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BDF" w:rsidRPr="00E114A3" w:rsidRDefault="00AD5A29" w:rsidP="00FB2BDF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b/>
          <w:bCs/>
        </w:rPr>
        <w:br/>
      </w:r>
      <w:r w:rsidRPr="00E114A3">
        <w:rPr>
          <w:rFonts w:ascii="Times New Roman" w:hAnsi="Times New Roman"/>
          <w:b/>
          <w:bCs/>
          <w:sz w:val="22"/>
          <w:szCs w:val="22"/>
        </w:rPr>
        <w:t>Przedszkole Miejskie</w:t>
      </w:r>
      <w:r w:rsidR="00C11EB5">
        <w:rPr>
          <w:rFonts w:ascii="Times New Roman" w:hAnsi="Times New Roman"/>
          <w:b/>
          <w:bCs/>
          <w:sz w:val="22"/>
          <w:szCs w:val="22"/>
        </w:rPr>
        <w:t xml:space="preserve"> Nr 124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w Łodzi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br/>
        <w:t xml:space="preserve">ul. </w:t>
      </w:r>
      <w:r w:rsidR="00C11EB5">
        <w:rPr>
          <w:rFonts w:ascii="Times New Roman" w:hAnsi="Times New Roman"/>
          <w:b/>
          <w:bCs/>
          <w:sz w:val="22"/>
          <w:szCs w:val="22"/>
        </w:rPr>
        <w:t>Cieszyńska 16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br/>
        <w:t xml:space="preserve">ogłasza nabór 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kandydatów </w:t>
      </w:r>
      <w:r w:rsidR="00EC262E" w:rsidRPr="00E114A3">
        <w:rPr>
          <w:rFonts w:ascii="Times New Roman" w:hAnsi="Times New Roman"/>
          <w:b/>
          <w:bCs/>
          <w:sz w:val="22"/>
          <w:szCs w:val="22"/>
        </w:rPr>
        <w:t xml:space="preserve">do pracy 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>na wolne stanowisko urzędnicze</w:t>
      </w:r>
    </w:p>
    <w:p w:rsidR="004C374F" w:rsidRDefault="004C374F" w:rsidP="00AC6799">
      <w:pPr>
        <w:pStyle w:val="NormalnyWeb"/>
        <w:spacing w:before="0" w:beforeAutospacing="0" w:after="0" w:afterAutospacing="0"/>
        <w:ind w:left="284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/>
          <w:b/>
          <w:bCs/>
          <w:sz w:val="22"/>
          <w:szCs w:val="22"/>
          <w:u w:val="single"/>
        </w:rPr>
        <w:t>Specjalista</w:t>
      </w:r>
    </w:p>
    <w:p w:rsidR="00EC262E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1.</w:t>
      </w:r>
      <w:r w:rsidR="007D13C5">
        <w:rPr>
          <w:rFonts w:ascii="Times New Roman" w:hAnsi="Times New Roman"/>
          <w:sz w:val="22"/>
          <w:szCs w:val="22"/>
        </w:rPr>
        <w:t xml:space="preserve"> </w:t>
      </w:r>
      <w:r w:rsidR="00FB2BDF" w:rsidRPr="00E114A3">
        <w:rPr>
          <w:rFonts w:ascii="Times New Roman" w:hAnsi="Times New Roman"/>
          <w:sz w:val="22"/>
          <w:szCs w:val="22"/>
        </w:rPr>
        <w:t xml:space="preserve">Wymiar etatu: </w:t>
      </w:r>
      <w:r w:rsidR="004C374F">
        <w:rPr>
          <w:rFonts w:ascii="Times New Roman" w:hAnsi="Times New Roman"/>
          <w:b/>
          <w:sz w:val="22"/>
          <w:szCs w:val="22"/>
        </w:rPr>
        <w:t>1 etat</w:t>
      </w:r>
    </w:p>
    <w:p w:rsidR="00FB2BDF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b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2. </w:t>
      </w:r>
      <w:r w:rsidR="00FB2BDF" w:rsidRPr="00E114A3">
        <w:rPr>
          <w:rFonts w:ascii="Times New Roman" w:hAnsi="Times New Roman"/>
          <w:sz w:val="22"/>
          <w:szCs w:val="22"/>
        </w:rPr>
        <w:t xml:space="preserve">Miejsce wykonywania pracy: 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Przedszkole Miejskie Nr </w:t>
      </w:r>
      <w:r w:rsidR="00C11EB5">
        <w:rPr>
          <w:rFonts w:ascii="Times New Roman" w:hAnsi="Times New Roman"/>
          <w:b/>
          <w:sz w:val="22"/>
          <w:szCs w:val="22"/>
        </w:rPr>
        <w:t>124</w:t>
      </w:r>
      <w:r w:rsidR="00FB2BDF" w:rsidRPr="00E114A3">
        <w:rPr>
          <w:rFonts w:ascii="Times New Roman" w:hAnsi="Times New Roman"/>
          <w:b/>
          <w:sz w:val="22"/>
          <w:szCs w:val="22"/>
        </w:rPr>
        <w:t xml:space="preserve"> Łódź, ul. </w:t>
      </w:r>
      <w:r w:rsidR="00C11EB5">
        <w:rPr>
          <w:rFonts w:ascii="Times New Roman" w:hAnsi="Times New Roman"/>
          <w:b/>
          <w:sz w:val="22"/>
          <w:szCs w:val="22"/>
        </w:rPr>
        <w:t>Cieszyńska 16</w:t>
      </w:r>
    </w:p>
    <w:p w:rsidR="00EC262E" w:rsidRPr="00E114A3" w:rsidRDefault="00EC262E" w:rsidP="007D13C5">
      <w:pPr>
        <w:pStyle w:val="NormalnyWeb"/>
        <w:spacing w:before="0" w:beforeAutospacing="0" w:after="0" w:afterAutospacing="0"/>
        <w:ind w:left="284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>3. Data publikacji ogłoszenia</w:t>
      </w:r>
      <w:r w:rsidR="00C11EB5">
        <w:rPr>
          <w:rFonts w:ascii="Times New Roman" w:hAnsi="Times New Roman"/>
          <w:b/>
          <w:sz w:val="22"/>
          <w:szCs w:val="22"/>
        </w:rPr>
        <w:t xml:space="preserve"> : 02.07.2019</w:t>
      </w:r>
      <w:r w:rsidRPr="00E114A3">
        <w:rPr>
          <w:rFonts w:ascii="Times New Roman" w:hAnsi="Times New Roman"/>
          <w:b/>
          <w:sz w:val="22"/>
          <w:szCs w:val="22"/>
        </w:rPr>
        <w:t>r.</w:t>
      </w:r>
    </w:p>
    <w:p w:rsidR="00FB2BDF" w:rsidRPr="00E114A3" w:rsidRDefault="00EC262E" w:rsidP="007D13C5">
      <w:pPr>
        <w:pStyle w:val="NormalnyWeb"/>
        <w:spacing w:before="0" w:beforeAutospacing="0" w:after="0" w:afterAutospacing="0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     4. Termin składania ofert : </w:t>
      </w:r>
      <w:r w:rsidR="00081A83">
        <w:rPr>
          <w:rFonts w:ascii="Times New Roman" w:hAnsi="Times New Roman"/>
          <w:sz w:val="22"/>
          <w:szCs w:val="22"/>
        </w:rPr>
        <w:t xml:space="preserve">do </w:t>
      </w:r>
      <w:r w:rsidR="00C11EB5">
        <w:rPr>
          <w:rFonts w:ascii="Times New Roman" w:hAnsi="Times New Roman"/>
          <w:b/>
          <w:sz w:val="22"/>
          <w:szCs w:val="22"/>
        </w:rPr>
        <w:t>16.07.2019</w:t>
      </w:r>
      <w:r w:rsidRPr="00E114A3">
        <w:rPr>
          <w:rFonts w:ascii="Times New Roman" w:hAnsi="Times New Roman"/>
          <w:b/>
          <w:sz w:val="22"/>
          <w:szCs w:val="22"/>
        </w:rPr>
        <w:t>r.</w:t>
      </w:r>
      <w:r w:rsidR="00FB2BDF" w:rsidRPr="00E114A3">
        <w:rPr>
          <w:rFonts w:ascii="Times New Roman" w:hAnsi="Times New Roman"/>
          <w:sz w:val="22"/>
          <w:szCs w:val="22"/>
        </w:rPr>
        <w:t xml:space="preserve"> </w:t>
      </w:r>
    </w:p>
    <w:p w:rsidR="00EC262E" w:rsidRDefault="00EC262E" w:rsidP="007D13C5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     5. Informacja o wskaźniku zatrudnienia osób niepełnosprawnych : </w:t>
      </w:r>
      <w:r w:rsidRPr="00E114A3">
        <w:rPr>
          <w:rFonts w:ascii="Times New Roman" w:hAnsi="Times New Roman"/>
          <w:b/>
          <w:bCs/>
          <w:sz w:val="22"/>
          <w:szCs w:val="22"/>
        </w:rPr>
        <w:t>&lt; 6%</w:t>
      </w:r>
    </w:p>
    <w:p w:rsidR="007D13C5" w:rsidRPr="00E114A3" w:rsidRDefault="007D13C5" w:rsidP="007D13C5">
      <w:pPr>
        <w:pStyle w:val="NormalnyWeb"/>
        <w:spacing w:before="0" w:beforeAutospacing="0" w:after="0" w:afterAutospacing="0"/>
        <w:rPr>
          <w:rFonts w:ascii="Times New Roman" w:hAnsi="Times New Roman"/>
          <w:b/>
          <w:bCs/>
          <w:sz w:val="22"/>
          <w:szCs w:val="22"/>
        </w:rPr>
      </w:pPr>
    </w:p>
    <w:p w:rsidR="00EC262E" w:rsidRPr="00EC262E" w:rsidRDefault="00EC262E" w:rsidP="00EC262E">
      <w:pPr>
        <w:rPr>
          <w:sz w:val="22"/>
          <w:szCs w:val="22"/>
        </w:rPr>
      </w:pPr>
      <w:r w:rsidRPr="00EC262E">
        <w:rPr>
          <w:b/>
          <w:bCs/>
          <w:sz w:val="22"/>
          <w:szCs w:val="22"/>
        </w:rPr>
        <w:t>Warunki pracy na stanowisku: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siedziba </w:t>
      </w:r>
      <w:r w:rsidR="00C11EB5">
        <w:rPr>
          <w:sz w:val="22"/>
          <w:szCs w:val="22"/>
        </w:rPr>
        <w:t>Przedszkola Miejskiego Nr 124</w:t>
      </w:r>
      <w:r w:rsidRPr="00E114A3">
        <w:rPr>
          <w:sz w:val="22"/>
          <w:szCs w:val="22"/>
        </w:rPr>
        <w:t xml:space="preserve"> </w:t>
      </w:r>
      <w:r w:rsidRPr="00EC262E">
        <w:rPr>
          <w:sz w:val="22"/>
          <w:szCs w:val="22"/>
        </w:rPr>
        <w:t xml:space="preserve"> – </w:t>
      </w:r>
      <w:r w:rsidRPr="00E114A3">
        <w:rPr>
          <w:sz w:val="22"/>
          <w:szCs w:val="22"/>
        </w:rPr>
        <w:t xml:space="preserve"> Łódź </w:t>
      </w:r>
      <w:r w:rsidRPr="00EC262E">
        <w:rPr>
          <w:sz w:val="22"/>
          <w:szCs w:val="22"/>
        </w:rPr>
        <w:t xml:space="preserve">ul. </w:t>
      </w:r>
      <w:r w:rsidR="00C11EB5">
        <w:rPr>
          <w:sz w:val="22"/>
          <w:szCs w:val="22"/>
        </w:rPr>
        <w:t>Cieszyńska 16</w:t>
      </w:r>
      <w:r w:rsidR="004C374F">
        <w:rPr>
          <w:sz w:val="22"/>
          <w:szCs w:val="22"/>
        </w:rPr>
        <w:t xml:space="preserve"> </w:t>
      </w:r>
      <w:r w:rsidRPr="00EC262E">
        <w:rPr>
          <w:sz w:val="22"/>
          <w:szCs w:val="22"/>
        </w:rPr>
        <w:t>(budynek nie jest przystosowany dla osób z dysfunkcją ruchu).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przy komputerze, </w:t>
      </w:r>
    </w:p>
    <w:p w:rsidR="00EC262E" w:rsidRPr="00EC262E" w:rsidRDefault="00EC262E" w:rsidP="00EC262E">
      <w:pPr>
        <w:numPr>
          <w:ilvl w:val="0"/>
          <w:numId w:val="5"/>
        </w:numPr>
        <w:spacing w:before="100" w:beforeAutospacing="1" w:after="100" w:afterAutospacing="1"/>
        <w:rPr>
          <w:sz w:val="22"/>
          <w:szCs w:val="22"/>
        </w:rPr>
      </w:pPr>
      <w:r w:rsidRPr="00EC262E">
        <w:rPr>
          <w:sz w:val="22"/>
          <w:szCs w:val="22"/>
        </w:rPr>
        <w:t xml:space="preserve">praca w pozycji siedzącej, </w:t>
      </w:r>
    </w:p>
    <w:p w:rsidR="00EC262E" w:rsidRPr="00E114A3" w:rsidRDefault="00EC262E" w:rsidP="00EC262E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 w:rsidRPr="00E114A3">
        <w:rPr>
          <w:b/>
          <w:bCs/>
          <w:sz w:val="22"/>
          <w:szCs w:val="22"/>
        </w:rPr>
        <w:t xml:space="preserve">Do zakresu zadań osoby zatrudnionej na tym stanowisku będzie należało w szczególności: 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kasy, dokonywanie wpłat, wypłat, prowadzenie stosownej dokumentacji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Sporządzanie raportów kasowych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spraw związanych z odpłatnością za przedszkole</w:t>
      </w:r>
      <w:r w:rsidR="00BB147D">
        <w:rPr>
          <w:color w:val="000000"/>
          <w:sz w:val="22"/>
          <w:szCs w:val="22"/>
        </w:rPr>
        <w:t>, niedopuszczanie do przedawnienia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Zaopatrywanie przedszkola w artykuły spożywcze i przemysłowe, środki czystości, inne zgodnie z przepisami prawo o zamówieniach  publicznych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kartotek magazynu żywności, sporządzanie rozliczeń miesięcznych, raportów za pomocą programu komputerowego zgodnie z terminami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Układanie jadłospisów dekadowych i prowadzenie związanej z tym dokumentacji 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Nadzorowanie prawidłowego porcjowania racji żywnościowych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stawki żywieniowej i terminów przydatności do spożycia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prawidłowym funkcjonowaniem kuchni (przygotowanie i porcjowanie posiłków zgodnie z normami, prawidłowym wykorzystaniem produktów, przestrzeganie czystości)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Przestrzeganie procedur związanych z HACCP , prowadzenie dokumentacji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Prowadzenie świadczeń BHP</w:t>
      </w:r>
      <w:r w:rsidR="005D3CAE">
        <w:rPr>
          <w:color w:val="000000"/>
          <w:sz w:val="22"/>
          <w:szCs w:val="22"/>
        </w:rPr>
        <w:t xml:space="preserve"> dla pracowników</w:t>
      </w:r>
    </w:p>
    <w:p w:rsidR="001E0D5E" w:rsidRDefault="001E0D5E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Prowadzenie ewidencji </w:t>
      </w:r>
      <w:r w:rsidR="005D3CAE">
        <w:rPr>
          <w:color w:val="000000"/>
          <w:sz w:val="22"/>
          <w:szCs w:val="22"/>
        </w:rPr>
        <w:t xml:space="preserve">korespondencji </w:t>
      </w:r>
      <w:r>
        <w:rPr>
          <w:color w:val="000000"/>
          <w:sz w:val="22"/>
          <w:szCs w:val="22"/>
        </w:rPr>
        <w:t>wychodzącej i przychodzącej zgodnie z obowiązującymi przepisami</w:t>
      </w:r>
    </w:p>
    <w:p w:rsidR="001E0D5E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Regularne odbieranie wyciągów bankowych, dokonywanie innych operacji zgodnie z instrukcjami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Realizowanie przepisów dotyczących zamówień publicznych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Przygotowywanie danych do SIO i innych raportów w zakresie stanu dzieci i odpłatności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Realizacja zadań z zakresu  kontroli i prowadzenia dokumentacji</w:t>
      </w:r>
    </w:p>
    <w:p w:rsidR="00BB147D" w:rsidRDefault="00BB147D" w:rsidP="00EC262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Odpowiedzialność materialna za powierzone środki finansowe i mienie</w:t>
      </w:r>
    </w:p>
    <w:p w:rsidR="00EC262E" w:rsidRPr="005D3CAE" w:rsidRDefault="00BB147D" w:rsidP="005D3CAE">
      <w:pPr>
        <w:pStyle w:val="Akapitzlist"/>
        <w:numPr>
          <w:ilvl w:val="0"/>
          <w:numId w:val="9"/>
        </w:numPr>
        <w:tabs>
          <w:tab w:val="left" w:pos="1276"/>
        </w:tabs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Prowadzenie gospodarki </w:t>
      </w:r>
      <w:r w:rsidR="005D3CAE">
        <w:rPr>
          <w:color w:val="000000"/>
          <w:sz w:val="22"/>
          <w:szCs w:val="22"/>
        </w:rPr>
        <w:t>magazynowej związanej z żywieniem zbiorowym</w:t>
      </w:r>
      <w:r w:rsidR="00C11EB5">
        <w:rPr>
          <w:color w:val="000000"/>
          <w:sz w:val="22"/>
          <w:szCs w:val="22"/>
        </w:rPr>
        <w:t>.</w:t>
      </w:r>
      <w:r w:rsidR="00EC262E" w:rsidRPr="005D3CAE">
        <w:rPr>
          <w:color w:val="000000"/>
          <w:sz w:val="22"/>
          <w:szCs w:val="22"/>
        </w:rPr>
        <w:t xml:space="preserve"> 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Wymagania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E114A3">
        <w:rPr>
          <w:rFonts w:ascii="Times New Roman" w:hAnsi="Times New Roman"/>
          <w:b/>
          <w:bCs/>
          <w:sz w:val="22"/>
          <w:szCs w:val="22"/>
        </w:rPr>
        <w:t>niezbędne :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obywatelstwa polskiego,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zdolność do czynności prawnych i korzystania z pełni praw publicznych, </w:t>
      </w:r>
    </w:p>
    <w:p w:rsidR="00FB2BDF" w:rsidRPr="00E114A3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niekaralność za przestępstwa popełnione umyślnie i przestępstwa przeciwko mieniu, obrotowi gospodarczemu, przeciwko działalności instytucji państwowych oraz samorządu terytorialnego, przeciwko wiarygodności dokumentów lub przestępstwa karne skarbowe, </w:t>
      </w:r>
    </w:p>
    <w:p w:rsidR="00FB2BDF" w:rsidRDefault="00FB2BDF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wyrażenie zgody na przetwarzanie danych osobowych do celów rekrutacji, </w:t>
      </w:r>
    </w:p>
    <w:p w:rsidR="005D3CAE" w:rsidRDefault="00C11EB5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wykształcenie co najmniej średnie</w:t>
      </w:r>
      <w:r w:rsidR="005D3CAE">
        <w:rPr>
          <w:color w:val="000000"/>
          <w:sz w:val="22"/>
          <w:szCs w:val="22"/>
        </w:rPr>
        <w:t xml:space="preserve"> ( preferowane</w:t>
      </w:r>
      <w:r>
        <w:rPr>
          <w:color w:val="000000"/>
          <w:sz w:val="22"/>
          <w:szCs w:val="22"/>
        </w:rPr>
        <w:t xml:space="preserve"> doświadczenie w pracy zarządczej</w:t>
      </w:r>
      <w:r w:rsidR="005D3CAE">
        <w:rPr>
          <w:color w:val="000000"/>
          <w:sz w:val="22"/>
          <w:szCs w:val="22"/>
        </w:rPr>
        <w:t xml:space="preserve">, biegła </w:t>
      </w:r>
      <w:r>
        <w:rPr>
          <w:color w:val="000000"/>
          <w:sz w:val="22"/>
          <w:szCs w:val="22"/>
        </w:rPr>
        <w:t>obsługa</w:t>
      </w:r>
      <w:r w:rsidR="005D3CAE">
        <w:rPr>
          <w:color w:val="000000"/>
          <w:sz w:val="22"/>
          <w:szCs w:val="22"/>
        </w:rPr>
        <w:t xml:space="preserve"> komputera- EXCEL , WORD)</w:t>
      </w:r>
    </w:p>
    <w:p w:rsidR="005D3CAE" w:rsidRDefault="005D3CAE" w:rsidP="00C11EB5">
      <w:pPr>
        <w:spacing w:before="100" w:beforeAutospacing="1" w:after="100" w:afterAutospacing="1"/>
        <w:ind w:left="1437"/>
        <w:jc w:val="both"/>
        <w:rPr>
          <w:color w:val="000000"/>
          <w:sz w:val="22"/>
          <w:szCs w:val="22"/>
        </w:rPr>
      </w:pPr>
    </w:p>
    <w:p w:rsidR="005D3CAE" w:rsidRDefault="005D3CAE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stan zdrowia pozwalający na zatrudnienie na w.w. stanowisku, </w:t>
      </w:r>
    </w:p>
    <w:p w:rsidR="005D3CAE" w:rsidRDefault="005D3CAE" w:rsidP="00FB2BDF">
      <w:pPr>
        <w:numPr>
          <w:ilvl w:val="0"/>
          <w:numId w:val="2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wyrażenie zgody na przetwarzanie danych osobowych do celów rekrutacji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Wymagania dodatkowe: </w:t>
      </w:r>
    </w:p>
    <w:p w:rsidR="00EC262E" w:rsidRPr="007D13C5" w:rsidRDefault="00FB2BDF" w:rsidP="007D13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posiadanie następujących cech osobowości i umiejętności psychospołecznych: komunikatywność, dobra organizacja pracy, </w:t>
      </w:r>
      <w:r w:rsidR="001D16D5" w:rsidRPr="00E114A3">
        <w:rPr>
          <w:color w:val="000000"/>
          <w:sz w:val="22"/>
          <w:szCs w:val="22"/>
        </w:rPr>
        <w:t>terminowość ,</w:t>
      </w:r>
      <w:r w:rsidRPr="00E114A3">
        <w:rPr>
          <w:color w:val="000000"/>
          <w:sz w:val="22"/>
          <w:szCs w:val="22"/>
        </w:rPr>
        <w:t xml:space="preserve"> umiejętność pracy w zespole, znajo</w:t>
      </w:r>
      <w:r w:rsidR="001D16D5" w:rsidRPr="00E114A3">
        <w:rPr>
          <w:color w:val="000000"/>
          <w:sz w:val="22"/>
          <w:szCs w:val="22"/>
        </w:rPr>
        <w:t xml:space="preserve">mość </w:t>
      </w:r>
      <w:r w:rsidRPr="00E114A3">
        <w:rPr>
          <w:color w:val="000000"/>
          <w:sz w:val="22"/>
          <w:szCs w:val="22"/>
        </w:rPr>
        <w:t xml:space="preserve"> i umiejętność korzystania z przepisów prawa. </w:t>
      </w:r>
    </w:p>
    <w:p w:rsidR="00FB2BDF" w:rsidRPr="00E114A3" w:rsidRDefault="00EC262E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>Oferta kandydata musi zawierać</w:t>
      </w:r>
      <w:r w:rsidR="00FB2BDF" w:rsidRPr="00E114A3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p w:rsidR="00FB2BDF" w:rsidRPr="00E114A3" w:rsidRDefault="00EC262E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CV wraz z listem motywacyjnym,</w:t>
      </w:r>
    </w:p>
    <w:p w:rsidR="00DB651F" w:rsidRPr="00E114A3" w:rsidRDefault="00DB651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oryginał kwestionariusza osobowego dla osoby ubiegającej się o zatrudnienie</w:t>
      </w:r>
      <w:r w:rsidR="007D13C5">
        <w:rPr>
          <w:sz w:val="22"/>
          <w:szCs w:val="22"/>
        </w:rPr>
        <w:t>,</w:t>
      </w:r>
      <w:r w:rsidRPr="00E114A3">
        <w:rPr>
          <w:sz w:val="22"/>
          <w:szCs w:val="22"/>
        </w:rPr>
        <w:t xml:space="preserve"> </w:t>
      </w:r>
    </w:p>
    <w:p w:rsidR="00B26ACE" w:rsidRDefault="00DB651F" w:rsidP="00B26AC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 xml:space="preserve">kserokopie dokumentów </w:t>
      </w:r>
      <w:r w:rsidR="00FB2BDF" w:rsidRPr="00E114A3">
        <w:rPr>
          <w:color w:val="000000"/>
          <w:sz w:val="22"/>
          <w:szCs w:val="22"/>
        </w:rPr>
        <w:t xml:space="preserve">potwierdzające posiadane wykształcenie, </w:t>
      </w:r>
      <w:r w:rsidR="00B26ACE" w:rsidRPr="00B26ACE">
        <w:rPr>
          <w:sz w:val="22"/>
          <w:szCs w:val="22"/>
        </w:rPr>
        <w:t xml:space="preserve">doświadczenie zawodowe, ewentualne dodatkowe uprawnienia i kwalifikacje, </w:t>
      </w:r>
    </w:p>
    <w:p w:rsidR="00DB651F" w:rsidRPr="00B26ACE" w:rsidRDefault="00DB651F" w:rsidP="00B26ACE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B26ACE">
        <w:rPr>
          <w:sz w:val="22"/>
          <w:szCs w:val="22"/>
        </w:rPr>
        <w:t xml:space="preserve">kserokopie świadectw </w:t>
      </w:r>
      <w:r w:rsidR="00B26ACE">
        <w:rPr>
          <w:sz w:val="22"/>
          <w:szCs w:val="22"/>
        </w:rPr>
        <w:t>pracy</w:t>
      </w:r>
      <w:r w:rsidRPr="00B26ACE">
        <w:rPr>
          <w:sz w:val="22"/>
          <w:szCs w:val="22"/>
        </w:rPr>
        <w:t xml:space="preserve"> </w:t>
      </w:r>
      <w:r w:rsidR="00B26ACE">
        <w:t xml:space="preserve">i/lub w przypadku pozostawania w stosunku pracy, zaświadczenie o zatrudnieniu potwierdzające wymagany staż pracy, </w:t>
      </w:r>
    </w:p>
    <w:p w:rsidR="00DB651F" w:rsidRPr="00E114A3" w:rsidRDefault="00DB651F" w:rsidP="00DB651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sz w:val="22"/>
          <w:szCs w:val="22"/>
        </w:rPr>
        <w:t>w przypadku niepełnosprawności kopia dokumentu potwierdzającego niepełnosprawność,</w:t>
      </w:r>
    </w:p>
    <w:p w:rsidR="00B26ACE" w:rsidRPr="002B5172" w:rsidRDefault="00B26ACE" w:rsidP="00B26ACE">
      <w:pPr>
        <w:pStyle w:val="Akapitzlist"/>
        <w:numPr>
          <w:ilvl w:val="0"/>
          <w:numId w:val="4"/>
        </w:numPr>
        <w:jc w:val="both"/>
      </w:pPr>
      <w:r w:rsidRPr="002B5172">
        <w:t>oświadczenie kandydata, że nie był skazany prawomocnym wyrokiem sądu za umyślne</w:t>
      </w:r>
      <w:r>
        <w:t xml:space="preserve"> </w:t>
      </w:r>
      <w:r w:rsidRPr="002B5172">
        <w:t>przestępstwo ścigane z oskarżenia publicznego lub umyślne przestępstwo skarbowe,</w:t>
      </w:r>
    </w:p>
    <w:p w:rsidR="00B26ACE" w:rsidRDefault="00B26ACE" w:rsidP="00B26ACE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 w:rsidRPr="002B5172">
        <w:t>oświadczenie kandydata o brak</w:t>
      </w:r>
      <w:r w:rsidR="007D13C5">
        <w:t xml:space="preserve">u przeciwwskazań zdrowotnych do </w:t>
      </w:r>
      <w:r w:rsidRPr="002B5172">
        <w:t>zajmowanego stanowiska</w:t>
      </w:r>
    </w:p>
    <w:p w:rsidR="00B26ACE" w:rsidRPr="002B5172" w:rsidRDefault="00B26ACE" w:rsidP="00B26ACE">
      <w:pPr>
        <w:pStyle w:val="Akapitzlist"/>
        <w:numPr>
          <w:ilvl w:val="0"/>
          <w:numId w:val="4"/>
        </w:numPr>
        <w:autoSpaceDE w:val="0"/>
        <w:autoSpaceDN w:val="0"/>
        <w:adjustRightInd w:val="0"/>
      </w:pPr>
      <w:r>
        <w:t>oświadczenie o posiadaniu pełnej zdolności do czynności prawnych i korzystaniu z pełni praw publicznych oraz że nie toczy się wobec kandydata postępowanie karne,</w:t>
      </w:r>
    </w:p>
    <w:p w:rsidR="00FB2BDF" w:rsidRPr="00E114A3" w:rsidRDefault="00FB2BD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 xml:space="preserve">oświadczenie o posiadaniu obywatelstwa polskiego lub kserokopia dowodu osobistego, </w:t>
      </w:r>
    </w:p>
    <w:p w:rsidR="00FB2BDF" w:rsidRPr="00E114A3" w:rsidRDefault="00FB2BDF" w:rsidP="00FB2BDF">
      <w:pPr>
        <w:numPr>
          <w:ilvl w:val="0"/>
          <w:numId w:val="4"/>
        </w:numPr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E114A3">
        <w:rPr>
          <w:color w:val="000000"/>
          <w:sz w:val="22"/>
          <w:szCs w:val="22"/>
        </w:rPr>
        <w:t>oświadczenie o wyrażeniu zgody na przetwarzanie danych osobowych zawartych           w dokumentach składanych w związku naborem, dla potrzeb realizacji procesu rekrutacji zgodnie z ustawą z dnia 29 sierpnia 1997 roku – o ochronie</w:t>
      </w:r>
      <w:r w:rsidR="00C11EB5">
        <w:rPr>
          <w:color w:val="000000"/>
          <w:sz w:val="22"/>
          <w:szCs w:val="22"/>
        </w:rPr>
        <w:t xml:space="preserve"> danych osobowych (Dz. U. z 2018</w:t>
      </w:r>
      <w:r w:rsidRPr="00E114A3">
        <w:rPr>
          <w:color w:val="000000"/>
          <w:sz w:val="22"/>
          <w:szCs w:val="22"/>
        </w:rPr>
        <w:t xml:space="preserve"> r. poz.</w:t>
      </w:r>
      <w:r w:rsidR="00C11EB5">
        <w:rPr>
          <w:color w:val="000000"/>
          <w:sz w:val="22"/>
          <w:szCs w:val="22"/>
        </w:rPr>
        <w:t>1000</w:t>
      </w:r>
      <w:r w:rsidR="001D16D5" w:rsidRPr="00E114A3">
        <w:rPr>
          <w:color w:val="000000"/>
          <w:sz w:val="22"/>
          <w:szCs w:val="22"/>
        </w:rPr>
        <w:t>)</w:t>
      </w:r>
      <w:r w:rsidRPr="00E114A3">
        <w:rPr>
          <w:color w:val="000000"/>
          <w:sz w:val="22"/>
          <w:szCs w:val="22"/>
        </w:rPr>
        <w:t xml:space="preserve"> 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b/>
          <w:bCs/>
          <w:sz w:val="22"/>
          <w:szCs w:val="22"/>
        </w:rPr>
      </w:pPr>
      <w:r w:rsidRPr="00E114A3">
        <w:rPr>
          <w:rFonts w:ascii="Times New Roman" w:hAnsi="Times New Roman"/>
          <w:b/>
          <w:sz w:val="22"/>
          <w:szCs w:val="22"/>
        </w:rPr>
        <w:t xml:space="preserve">Wymagane dokumenty należy składać w </w:t>
      </w:r>
      <w:r w:rsidR="00B26ACE">
        <w:rPr>
          <w:rFonts w:ascii="Times New Roman" w:hAnsi="Times New Roman"/>
          <w:b/>
          <w:bCs/>
          <w:sz w:val="22"/>
          <w:szCs w:val="22"/>
        </w:rPr>
        <w:t>Przedszkolu Miejskim</w:t>
      </w:r>
      <w:r w:rsidR="00C11EB5">
        <w:rPr>
          <w:rFonts w:ascii="Times New Roman" w:hAnsi="Times New Roman"/>
          <w:b/>
          <w:bCs/>
          <w:sz w:val="22"/>
          <w:szCs w:val="22"/>
        </w:rPr>
        <w:t xml:space="preserve"> Nr 124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 przy ul. </w:t>
      </w:r>
      <w:r w:rsidR="00C11EB5">
        <w:rPr>
          <w:rFonts w:ascii="Times New Roman" w:hAnsi="Times New Roman"/>
          <w:b/>
          <w:bCs/>
          <w:sz w:val="22"/>
          <w:szCs w:val="22"/>
        </w:rPr>
        <w:t xml:space="preserve">Cieszyńska 16 </w:t>
      </w:r>
      <w:r w:rsidRPr="00E114A3">
        <w:rPr>
          <w:rFonts w:ascii="Times New Roman" w:hAnsi="Times New Roman"/>
          <w:b/>
          <w:bCs/>
          <w:sz w:val="22"/>
          <w:szCs w:val="22"/>
        </w:rPr>
        <w:t>w godz. 9:00 -15:00</w:t>
      </w:r>
      <w:r w:rsidRPr="00E114A3">
        <w:rPr>
          <w:rFonts w:ascii="Times New Roman" w:hAnsi="Times New Roman"/>
          <w:b/>
          <w:sz w:val="22"/>
          <w:szCs w:val="22"/>
        </w:rPr>
        <w:t xml:space="preserve">. Dokumenty powinny znajdować się w zamkniętej kopercie oznaczonej imieniem i nazwiskiem kandydata z dopiskiem </w:t>
      </w:r>
      <w:r w:rsidR="00B26ACE">
        <w:rPr>
          <w:rFonts w:ascii="Times New Roman" w:hAnsi="Times New Roman"/>
          <w:b/>
          <w:bCs/>
          <w:sz w:val="22"/>
          <w:szCs w:val="22"/>
        </w:rPr>
        <w:t xml:space="preserve">"Dotyczy naboru na stanowisko </w:t>
      </w:r>
      <w:r w:rsidR="004C374F">
        <w:rPr>
          <w:rFonts w:ascii="Times New Roman" w:hAnsi="Times New Roman"/>
          <w:b/>
          <w:bCs/>
          <w:sz w:val="22"/>
          <w:szCs w:val="22"/>
        </w:rPr>
        <w:t xml:space="preserve">Specjalisty 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w Przedszkolu Miejskim Nr </w:t>
      </w:r>
      <w:r w:rsidR="00252F71">
        <w:rPr>
          <w:rFonts w:ascii="Times New Roman" w:hAnsi="Times New Roman"/>
          <w:b/>
          <w:bCs/>
          <w:sz w:val="22"/>
          <w:szCs w:val="22"/>
        </w:rPr>
        <w:t>124</w:t>
      </w:r>
      <w:r w:rsidRPr="00E114A3">
        <w:rPr>
          <w:rFonts w:ascii="Times New Roman" w:hAnsi="Times New Roman"/>
          <w:b/>
          <w:bCs/>
          <w:sz w:val="22"/>
          <w:szCs w:val="22"/>
        </w:rPr>
        <w:t xml:space="preserve"> w Łodzi" </w:t>
      </w:r>
    </w:p>
    <w:p w:rsidR="00FB2BDF" w:rsidRPr="00E114A3" w:rsidRDefault="00FB2BDF" w:rsidP="00FB2BDF">
      <w:pPr>
        <w:pStyle w:val="NormalnyWeb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w nieprzekraczalnym terminie do dnia </w:t>
      </w:r>
      <w:r w:rsidR="00252F71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16.07.2019</w:t>
      </w:r>
      <w:r w:rsidR="001D16D5" w:rsidRPr="00E114A3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r</w:t>
      </w:r>
      <w:r w:rsidRPr="00E114A3">
        <w:rPr>
          <w:rFonts w:ascii="Times New Roman" w:hAnsi="Times New Roman"/>
          <w:b/>
          <w:bCs/>
          <w:color w:val="auto"/>
          <w:sz w:val="22"/>
          <w:szCs w:val="22"/>
          <w:u w:val="single"/>
        </w:rPr>
        <w:t>.</w:t>
      </w:r>
    </w:p>
    <w:p w:rsidR="00FB2BDF" w:rsidRPr="00E114A3" w:rsidRDefault="00FB2BDF" w:rsidP="00FB2BDF">
      <w:pPr>
        <w:pStyle w:val="NormalnyWeb"/>
        <w:jc w:val="both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b/>
          <w:bCs/>
          <w:sz w:val="22"/>
          <w:szCs w:val="22"/>
        </w:rPr>
        <w:t xml:space="preserve">Dokumenty dostarczone po upływie w/w terminu do składania nie będą rozpatrywane. </w:t>
      </w:r>
      <w:r w:rsidRPr="00E114A3">
        <w:rPr>
          <w:rFonts w:ascii="Times New Roman" w:hAnsi="Times New Roman"/>
          <w:sz w:val="22"/>
          <w:szCs w:val="22"/>
        </w:rPr>
        <w:br/>
      </w:r>
      <w:r w:rsidR="007D13C5">
        <w:rPr>
          <w:rFonts w:ascii="Times New Roman" w:hAnsi="Times New Roman"/>
          <w:sz w:val="22"/>
          <w:szCs w:val="22"/>
        </w:rPr>
        <w:t>Nabór realizowany jest zgodnie z Regulaminem naboru na wolne miejsca urzędnic</w:t>
      </w:r>
      <w:r w:rsidR="00252F71">
        <w:rPr>
          <w:rFonts w:ascii="Times New Roman" w:hAnsi="Times New Roman"/>
          <w:sz w:val="22"/>
          <w:szCs w:val="22"/>
        </w:rPr>
        <w:t>ze w Przedszkolu Miejskim Nr 124</w:t>
      </w:r>
      <w:r w:rsidR="007D13C5">
        <w:rPr>
          <w:rFonts w:ascii="Times New Roman" w:hAnsi="Times New Roman"/>
          <w:sz w:val="22"/>
          <w:szCs w:val="22"/>
        </w:rPr>
        <w:t xml:space="preserve"> w Łodzi.</w:t>
      </w:r>
    </w:p>
    <w:p w:rsidR="007D13C5" w:rsidRDefault="007D13C5" w:rsidP="00FB2BDF">
      <w:pPr>
        <w:pStyle w:val="NormalnyWeb"/>
        <w:jc w:val="right"/>
        <w:rPr>
          <w:rFonts w:ascii="Times New Roman" w:hAnsi="Times New Roman"/>
          <w:sz w:val="22"/>
          <w:szCs w:val="22"/>
        </w:rPr>
      </w:pPr>
    </w:p>
    <w:p w:rsidR="00FB2BDF" w:rsidRPr="00E114A3" w:rsidRDefault="00FB2BDF" w:rsidP="00FB2BDF">
      <w:pPr>
        <w:pStyle w:val="NormalnyWeb"/>
        <w:jc w:val="right"/>
        <w:rPr>
          <w:rFonts w:ascii="Times New Roman" w:hAnsi="Times New Roman"/>
          <w:sz w:val="22"/>
          <w:szCs w:val="22"/>
        </w:rPr>
      </w:pPr>
      <w:r w:rsidRPr="00E114A3">
        <w:rPr>
          <w:rFonts w:ascii="Times New Roman" w:hAnsi="Times New Roman"/>
          <w:sz w:val="22"/>
          <w:szCs w:val="22"/>
        </w:rPr>
        <w:t xml:space="preserve">Dyrektor Przedszkola Miejskiego Nr </w:t>
      </w:r>
      <w:r w:rsidR="00252F71">
        <w:rPr>
          <w:rFonts w:ascii="Times New Roman" w:hAnsi="Times New Roman"/>
          <w:sz w:val="22"/>
          <w:szCs w:val="22"/>
        </w:rPr>
        <w:t>124</w:t>
      </w:r>
      <w:r w:rsidR="00E114A3">
        <w:rPr>
          <w:rFonts w:ascii="Times New Roman" w:hAnsi="Times New Roman"/>
          <w:sz w:val="22"/>
          <w:szCs w:val="22"/>
        </w:rPr>
        <w:br/>
        <w:t xml:space="preserve">w Łodzi </w:t>
      </w:r>
      <w:r w:rsidRPr="00E114A3">
        <w:rPr>
          <w:rFonts w:ascii="Times New Roman" w:hAnsi="Times New Roman"/>
          <w:sz w:val="22"/>
          <w:szCs w:val="22"/>
        </w:rPr>
        <w:t xml:space="preserve">ul. </w:t>
      </w:r>
      <w:r w:rsidR="00252F71">
        <w:rPr>
          <w:rFonts w:ascii="Times New Roman" w:hAnsi="Times New Roman"/>
          <w:sz w:val="22"/>
          <w:szCs w:val="22"/>
        </w:rPr>
        <w:t>Cieszyńska 16</w:t>
      </w:r>
    </w:p>
    <w:p w:rsidR="00025D16" w:rsidRPr="003576C6" w:rsidRDefault="00252F71" w:rsidP="003576C6">
      <w:pPr>
        <w:pStyle w:val="NormalnyWeb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Elżbieta Szmaglińska</w:t>
      </w:r>
      <w:bookmarkStart w:id="0" w:name="_GoBack"/>
      <w:bookmarkEnd w:id="0"/>
      <w:r w:rsidR="004C374F">
        <w:rPr>
          <w:rFonts w:ascii="Times New Roman" w:hAnsi="Times New Roman"/>
          <w:b/>
          <w:sz w:val="22"/>
          <w:szCs w:val="22"/>
        </w:rPr>
        <w:t xml:space="preserve"> </w:t>
      </w:r>
    </w:p>
    <w:sectPr w:rsidR="00025D16" w:rsidRPr="003576C6" w:rsidSect="001D16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2CCB"/>
    <w:multiLevelType w:val="hybridMultilevel"/>
    <w:tmpl w:val="99E0A21C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57AA2"/>
    <w:multiLevelType w:val="hybridMultilevel"/>
    <w:tmpl w:val="F7B6B0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300CD"/>
    <w:multiLevelType w:val="hybridMultilevel"/>
    <w:tmpl w:val="B6F448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04321"/>
    <w:multiLevelType w:val="hybridMultilevel"/>
    <w:tmpl w:val="4B38FD82"/>
    <w:lvl w:ilvl="0" w:tplc="63960A34">
      <w:start w:val="1"/>
      <w:numFmt w:val="bullet"/>
      <w:lvlText w:val="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0A3401"/>
    <w:multiLevelType w:val="multilevel"/>
    <w:tmpl w:val="A8566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E7850"/>
    <w:multiLevelType w:val="hybridMultilevel"/>
    <w:tmpl w:val="AA701EF2"/>
    <w:lvl w:ilvl="0" w:tplc="63960A34">
      <w:start w:val="1"/>
      <w:numFmt w:val="bullet"/>
      <w:lvlText w:val=""/>
      <w:lvlJc w:val="left"/>
      <w:pPr>
        <w:tabs>
          <w:tab w:val="num" w:pos="1437"/>
        </w:tabs>
        <w:ind w:left="1437" w:hanging="39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22ED5"/>
    <w:multiLevelType w:val="hybridMultilevel"/>
    <w:tmpl w:val="DCC4EB2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2BDF"/>
    <w:rsid w:val="00025D16"/>
    <w:rsid w:val="00081A83"/>
    <w:rsid w:val="001D16D5"/>
    <w:rsid w:val="001E0D5E"/>
    <w:rsid w:val="00252F71"/>
    <w:rsid w:val="00260061"/>
    <w:rsid w:val="003576C6"/>
    <w:rsid w:val="004C374F"/>
    <w:rsid w:val="005B2C47"/>
    <w:rsid w:val="005D3CAE"/>
    <w:rsid w:val="00706931"/>
    <w:rsid w:val="007A5688"/>
    <w:rsid w:val="007C2C9B"/>
    <w:rsid w:val="007D13C5"/>
    <w:rsid w:val="00AC6799"/>
    <w:rsid w:val="00AD5A29"/>
    <w:rsid w:val="00B26ACE"/>
    <w:rsid w:val="00BA3074"/>
    <w:rsid w:val="00BB147D"/>
    <w:rsid w:val="00BF3475"/>
    <w:rsid w:val="00C11EB5"/>
    <w:rsid w:val="00C35FAA"/>
    <w:rsid w:val="00DB651F"/>
    <w:rsid w:val="00E114A3"/>
    <w:rsid w:val="00EC262E"/>
    <w:rsid w:val="00ED258B"/>
    <w:rsid w:val="00F877F4"/>
    <w:rsid w:val="00FB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DA1D"/>
  <w15:docId w15:val="{BE19A988-E181-47D5-A9ED-34DD3C9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B2B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B2BDF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Akapitzlist">
    <w:name w:val="List Paragraph"/>
    <w:basedOn w:val="Normalny"/>
    <w:uiPriority w:val="34"/>
    <w:qFormat/>
    <w:rsid w:val="00EC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Elżbieta Szmaglinska</cp:lastModifiedBy>
  <cp:revision>11</cp:revision>
  <dcterms:created xsi:type="dcterms:W3CDTF">2017-01-02T11:25:00Z</dcterms:created>
  <dcterms:modified xsi:type="dcterms:W3CDTF">2019-07-01T12:40:00Z</dcterms:modified>
</cp:coreProperties>
</file>